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74B5F" w14:textId="7BBC8A7D" w:rsidR="001D5677" w:rsidRDefault="001D5677" w:rsidP="00C67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164398" w:rsidRPr="00164398">
        <w:rPr>
          <w:b/>
          <w:i/>
          <w:noProof/>
          <w:sz w:val="28"/>
        </w:rPr>
        <w:t>R5-235249</w:t>
      </w:r>
    </w:p>
    <w:p w14:paraId="647359D8" w14:textId="77777777" w:rsidR="001D5677" w:rsidRDefault="001D5677" w:rsidP="001D5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D0689" w:rsidR="001E41F3" w:rsidRPr="00410371" w:rsidRDefault="00032BE6" w:rsidP="006306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6306F9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BD589" w:rsidR="001E41F3" w:rsidRPr="00410371" w:rsidRDefault="004570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eastAsia="en-GB"/>
              </w:rPr>
              <w:t>2922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152E0" w:rsidR="001E41F3" w:rsidRPr="00410371" w:rsidRDefault="00032BE6" w:rsidP="00E921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6306F9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AA614" w:rsidR="001E41F3" w:rsidRDefault="006306F9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306F9">
              <w:rPr>
                <w:noProof/>
              </w:rPr>
              <w:t>Update MIB for NCD-SSB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D22AC8" w:rsidR="001E41F3" w:rsidRDefault="00032BE6" w:rsidP="00630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1B44D3" w:rsidR="001E41F3" w:rsidRDefault="00212910">
            <w:pPr>
              <w:pStyle w:val="CRCoverPage"/>
              <w:spacing w:after="0"/>
              <w:ind w:left="100"/>
              <w:rPr>
                <w:noProof/>
              </w:rPr>
            </w:pPr>
            <w:r w:rsidRPr="00212910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17F4A" w:rsidR="001E41F3" w:rsidRDefault="00032BE6" w:rsidP="00E20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</w:t>
            </w:r>
            <w:r w:rsidR="00E20D08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CFAC4E" w:rsidR="00060144" w:rsidRPr="00F82C9C" w:rsidRDefault="00BC4FCD" w:rsidP="006771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RRM have already introduced NCD-SSB measurement test cases (38.533 </w:t>
            </w:r>
            <w:r w:rsidRPr="00BC4FCD">
              <w:rPr>
                <w:noProof/>
                <w:lang w:eastAsia="zh-CN"/>
              </w:rPr>
              <w:t>16.6.1.1/2/9/10</w:t>
            </w:r>
            <w:r>
              <w:rPr>
                <w:noProof/>
                <w:lang w:eastAsia="zh-CN"/>
              </w:rPr>
              <w:t>), and SIG is planning to add a BWP test case</w:t>
            </w:r>
            <w:r w:rsidR="00DD175E">
              <w:rPr>
                <w:noProof/>
                <w:lang w:eastAsia="zh-CN"/>
              </w:rPr>
              <w:t xml:space="preserve"> (38.523-1 7.1.1.8.4)</w:t>
            </w:r>
            <w:r>
              <w:rPr>
                <w:noProof/>
                <w:lang w:eastAsia="zh-CN"/>
              </w:rPr>
              <w:t xml:space="preserve"> with one NCD-SSB configured in it. However the MIB for NCD-SSB is not configured in 38.508-1.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C07C86" w:rsidR="00237833" w:rsidRDefault="00BC4FCD" w:rsidP="00983076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6306F9">
              <w:rPr>
                <w:noProof/>
              </w:rPr>
              <w:t>MIB for NCD-SSB</w:t>
            </w:r>
            <w:r w:rsidR="00983076">
              <w:rPr>
                <w:noProof/>
              </w:rPr>
              <w:t xml:space="preserve"> and</w:t>
            </w:r>
            <w:r w:rsidR="00984A30">
              <w:rPr>
                <w:noProof/>
              </w:rPr>
              <w:t xml:space="preserve"> set the combination of </w:t>
            </w:r>
            <w:r w:rsidR="00DD175E">
              <w:rPr>
                <w:noProof/>
              </w:rPr>
              <w:t>k</w:t>
            </w:r>
            <w:r w:rsidR="00984A30" w:rsidRPr="00984A30">
              <w:rPr>
                <w:noProof/>
              </w:rPr>
              <w:t>SSB and controlResourceSetZero and sear</w:t>
            </w:r>
            <w:r w:rsidR="00984A30">
              <w:rPr>
                <w:noProof/>
              </w:rPr>
              <w:t>chSpaceZero i</w:t>
            </w:r>
            <w:r w:rsidR="00DD175E">
              <w:rPr>
                <w:noProof/>
              </w:rPr>
              <w:t>n pdcch-ConfigSIB1 to include no</w:t>
            </w:r>
            <w:r w:rsidR="00984A30">
              <w:rPr>
                <w:noProof/>
              </w:rPr>
              <w:t xml:space="preserve"> information for CD-SSB.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E27171" w:rsidR="001E41F3" w:rsidRDefault="00BC4FCD" w:rsidP="00DD7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onfiguration of MIB for NCD-SSB is </w:t>
            </w:r>
            <w:r w:rsidR="00983076">
              <w:rPr>
                <w:noProof/>
                <w:lang w:eastAsia="zh-CN"/>
              </w:rPr>
              <w:t>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F6120" w:rsidR="001E41F3" w:rsidRDefault="00BC4FCD" w:rsidP="006B27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557C0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833BC7" w:rsidR="001E41F3" w:rsidRDefault="00E92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6D25A" w:rsidR="001E41F3" w:rsidRDefault="00EE3DA1" w:rsidP="00057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921D8">
              <w:rPr>
                <w:noProof/>
              </w:rPr>
              <w:t>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13BAF490" w:rsidR="00DE3133" w:rsidRDefault="00FA4F92" w:rsidP="00DE313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313D6E1" w14:textId="77777777" w:rsidR="00D20DC5" w:rsidRPr="00AC6BFC" w:rsidRDefault="00D20DC5" w:rsidP="00D20DC5">
      <w:pPr>
        <w:pStyle w:val="4"/>
      </w:pPr>
      <w:bookmarkStart w:id="2" w:name="_Toc21353737"/>
      <w:bookmarkStart w:id="3" w:name="_Toc27749355"/>
      <w:r w:rsidRPr="00AC6BFC">
        <w:rPr>
          <w:i/>
        </w:rPr>
        <w:t>–</w:t>
      </w:r>
      <w:r w:rsidRPr="00AC6BFC">
        <w:rPr>
          <w:i/>
        </w:rPr>
        <w:tab/>
        <w:t>MIB</w:t>
      </w:r>
      <w:bookmarkEnd w:id="2"/>
      <w:bookmarkEnd w:id="3"/>
    </w:p>
    <w:p w14:paraId="4B272A56" w14:textId="77777777" w:rsidR="00D20DC5" w:rsidRPr="001B0CC1" w:rsidRDefault="00D20DC5" w:rsidP="00D20DC5">
      <w:pPr>
        <w:pStyle w:val="TH"/>
      </w:pPr>
      <w:r w:rsidRPr="001B0CC1">
        <w:t xml:space="preserve">Table 4.6.1-6: </w:t>
      </w:r>
      <w:r w:rsidRPr="001B0CC1">
        <w:rPr>
          <w:i/>
          <w:iCs/>
        </w:rPr>
        <w:t>MIB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4">
          <w:tblGrid>
            <w:gridCol w:w="9"/>
            <w:gridCol w:w="9"/>
            <w:gridCol w:w="36"/>
            <w:gridCol w:w="4481"/>
            <w:gridCol w:w="18"/>
            <w:gridCol w:w="36"/>
            <w:gridCol w:w="2213"/>
            <w:gridCol w:w="18"/>
            <w:gridCol w:w="36"/>
            <w:gridCol w:w="1646"/>
            <w:gridCol w:w="18"/>
            <w:gridCol w:w="36"/>
            <w:gridCol w:w="1191"/>
            <w:gridCol w:w="18"/>
            <w:gridCol w:w="36"/>
          </w:tblGrid>
        </w:tblGridChange>
      </w:tblGrid>
      <w:tr w:rsidR="00D20DC5" w:rsidRPr="001B0CC1" w14:paraId="0A2AB86C" w14:textId="77777777" w:rsidTr="00D20DC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89012B7" w14:textId="77777777" w:rsidR="00D20DC5" w:rsidRPr="001B0CC1" w:rsidRDefault="00D20DC5" w:rsidP="00A02402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D20DC5" w:rsidRPr="001B0CC1" w14:paraId="6A49A9C3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F1B4B8" w14:textId="77777777" w:rsidR="00D20DC5" w:rsidRPr="001B0CC1" w:rsidRDefault="00D20DC5" w:rsidP="00A0240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AAEB424" w14:textId="77777777" w:rsidR="00D20DC5" w:rsidRPr="001B0CC1" w:rsidRDefault="00D20DC5" w:rsidP="00A0240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B416C84" w14:textId="77777777" w:rsidR="00D20DC5" w:rsidRPr="001B0CC1" w:rsidRDefault="00D20DC5" w:rsidP="00A0240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7ED00EF" w14:textId="77777777" w:rsidR="00D20DC5" w:rsidRPr="001B0CC1" w:rsidRDefault="00D20DC5" w:rsidP="00A02402">
            <w:pPr>
              <w:pStyle w:val="TAH"/>
            </w:pPr>
            <w:r w:rsidRPr="001B0CC1">
              <w:t>Condition</w:t>
            </w:r>
          </w:p>
        </w:tc>
      </w:tr>
      <w:tr w:rsidR="00D20DC5" w:rsidRPr="001B0CC1" w14:paraId="21A4A996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028EFC" w14:textId="77777777" w:rsidR="00D20DC5" w:rsidRPr="001B0CC1" w:rsidRDefault="00D20DC5" w:rsidP="00A02402">
            <w:pPr>
              <w:pStyle w:val="TAL"/>
            </w:pPr>
            <w:r w:rsidRPr="001B0CC1">
              <w:t>MIB ::= SEQUENCE {</w:t>
            </w:r>
          </w:p>
        </w:tc>
        <w:tc>
          <w:tcPr>
            <w:tcW w:w="2267" w:type="dxa"/>
          </w:tcPr>
          <w:p w14:paraId="283417AA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700" w:type="dxa"/>
          </w:tcPr>
          <w:p w14:paraId="717C9E7C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245" w:type="dxa"/>
          </w:tcPr>
          <w:p w14:paraId="54D8F10F" w14:textId="77777777" w:rsidR="00D20DC5" w:rsidRPr="001B0CC1" w:rsidRDefault="00D20DC5" w:rsidP="00A02402">
            <w:pPr>
              <w:pStyle w:val="TAL"/>
            </w:pPr>
          </w:p>
        </w:tc>
      </w:tr>
      <w:tr w:rsidR="00D20DC5" w:rsidRPr="001B0CC1" w14:paraId="2EC7BF66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0AB0DD" w14:textId="77777777" w:rsidR="00D20DC5" w:rsidRPr="001B0CC1" w:rsidRDefault="00D20DC5" w:rsidP="00A024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systemFrameNumber</w:t>
            </w:r>
            <w:proofErr w:type="spellEnd"/>
          </w:p>
        </w:tc>
        <w:tc>
          <w:tcPr>
            <w:tcW w:w="2267" w:type="dxa"/>
          </w:tcPr>
          <w:p w14:paraId="462FF22A" w14:textId="77777777" w:rsidR="00D20DC5" w:rsidRPr="001B0CC1" w:rsidRDefault="00D20DC5" w:rsidP="00A02402">
            <w:pPr>
              <w:pStyle w:val="TAL"/>
            </w:pPr>
            <w:r w:rsidRPr="001B0CC1">
              <w:t>A valid value as defined in TS 38.331 [6]</w:t>
            </w:r>
          </w:p>
        </w:tc>
        <w:tc>
          <w:tcPr>
            <w:tcW w:w="1700" w:type="dxa"/>
          </w:tcPr>
          <w:p w14:paraId="386A13F8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245" w:type="dxa"/>
          </w:tcPr>
          <w:p w14:paraId="588CDB59" w14:textId="77777777" w:rsidR="00D20DC5" w:rsidRPr="001B0CC1" w:rsidRDefault="00D20DC5" w:rsidP="00A02402">
            <w:pPr>
              <w:pStyle w:val="TAL"/>
            </w:pPr>
          </w:p>
        </w:tc>
      </w:tr>
      <w:tr w:rsidR="00D20DC5" w:rsidRPr="001B0CC1" w14:paraId="51C7099C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0066C45" w14:textId="77777777" w:rsidR="00D20DC5" w:rsidRPr="001B0CC1" w:rsidRDefault="00D20DC5" w:rsidP="00A024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subCarrierSpacingCommon</w:t>
            </w:r>
            <w:proofErr w:type="spellEnd"/>
          </w:p>
        </w:tc>
        <w:tc>
          <w:tcPr>
            <w:tcW w:w="2267" w:type="dxa"/>
          </w:tcPr>
          <w:p w14:paraId="51746018" w14:textId="77777777" w:rsidR="00D20DC5" w:rsidRPr="001B0CC1" w:rsidRDefault="00D20DC5" w:rsidP="00A02402">
            <w:pPr>
              <w:pStyle w:val="TAL"/>
            </w:pPr>
            <w:r w:rsidRPr="001B0CC1">
              <w:t>scs15or60</w:t>
            </w:r>
          </w:p>
        </w:tc>
        <w:tc>
          <w:tcPr>
            <w:tcW w:w="1700" w:type="dxa"/>
          </w:tcPr>
          <w:p w14:paraId="78974811" w14:textId="77777777" w:rsidR="00D20DC5" w:rsidRPr="001B0CC1" w:rsidRDefault="00D20DC5" w:rsidP="00A02402">
            <w:pPr>
              <w:pStyle w:val="TAL"/>
              <w:rPr>
                <w:highlight w:val="yellow"/>
              </w:rPr>
            </w:pPr>
            <w:r w:rsidRPr="001B0CC1">
              <w:t>For signalling test cases see clause 6.2.3, otherwise see clause 4.3.1.</w:t>
            </w:r>
          </w:p>
        </w:tc>
        <w:tc>
          <w:tcPr>
            <w:tcW w:w="1245" w:type="dxa"/>
          </w:tcPr>
          <w:p w14:paraId="5EB49BBA" w14:textId="77777777" w:rsidR="00D20DC5" w:rsidRPr="001B0CC1" w:rsidRDefault="00D20DC5" w:rsidP="00A02402">
            <w:pPr>
              <w:pStyle w:val="TAL"/>
            </w:pPr>
            <w:r w:rsidRPr="001B0CC1">
              <w:t>SCS15or60</w:t>
            </w:r>
          </w:p>
        </w:tc>
      </w:tr>
      <w:tr w:rsidR="00D20DC5" w:rsidRPr="001B0CC1" w14:paraId="238E08CB" w14:textId="77777777" w:rsidTr="00EC061B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" w:author="Zhaoya" w:date="2023-08-14T16:5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6" w:author="Zhaoya" w:date="2023-08-14T16:55:00Z">
            <w:trPr>
              <w:gridBefore w:val="3"/>
            </w:trPr>
          </w:trPrChange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  <w:tcPrChange w:id="7" w:author="Zhaoya" w:date="2023-08-14T16:55:00Z">
              <w:tcPr>
                <w:tcW w:w="4535" w:type="dxa"/>
                <w:gridSpan w:val="3"/>
                <w:vMerge/>
              </w:tcPr>
            </w:tcPrChange>
          </w:tcPr>
          <w:p w14:paraId="5BC873BF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2267" w:type="dxa"/>
            <w:tcPrChange w:id="8" w:author="Zhaoya" w:date="2023-08-14T16:55:00Z">
              <w:tcPr>
                <w:tcW w:w="2267" w:type="dxa"/>
                <w:gridSpan w:val="3"/>
              </w:tcPr>
            </w:tcPrChange>
          </w:tcPr>
          <w:p w14:paraId="340D4A91" w14:textId="77777777" w:rsidR="00D20DC5" w:rsidRPr="001B0CC1" w:rsidDel="00F96A7D" w:rsidRDefault="00D20DC5" w:rsidP="00A02402">
            <w:pPr>
              <w:pStyle w:val="TAL"/>
            </w:pPr>
            <w:r w:rsidRPr="001B0CC1">
              <w:t>scs30or120</w:t>
            </w:r>
          </w:p>
        </w:tc>
        <w:tc>
          <w:tcPr>
            <w:tcW w:w="1700" w:type="dxa"/>
            <w:tcPrChange w:id="9" w:author="Zhaoya" w:date="2023-08-14T16:55:00Z">
              <w:tcPr>
                <w:tcW w:w="1700" w:type="dxa"/>
                <w:gridSpan w:val="3"/>
              </w:tcPr>
            </w:tcPrChange>
          </w:tcPr>
          <w:p w14:paraId="7CF270E4" w14:textId="77777777" w:rsidR="00D20DC5" w:rsidRPr="001B0CC1" w:rsidRDefault="00D20DC5" w:rsidP="00A02402">
            <w:pPr>
              <w:pStyle w:val="TAL"/>
              <w:rPr>
                <w:highlight w:val="yellow"/>
              </w:rPr>
            </w:pPr>
            <w:r w:rsidRPr="001B0CC1">
              <w:t>For signalling test cases see clause 6.2.3, otherwise see clause 4.3.1.</w:t>
            </w:r>
          </w:p>
        </w:tc>
        <w:tc>
          <w:tcPr>
            <w:tcW w:w="1245" w:type="dxa"/>
            <w:tcPrChange w:id="10" w:author="Zhaoya" w:date="2023-08-14T16:55:00Z">
              <w:tcPr>
                <w:tcW w:w="1245" w:type="dxa"/>
                <w:gridSpan w:val="3"/>
              </w:tcPr>
            </w:tcPrChange>
          </w:tcPr>
          <w:p w14:paraId="7BE1E152" w14:textId="77777777" w:rsidR="00D20DC5" w:rsidRPr="001B0CC1" w:rsidRDefault="00D20DC5" w:rsidP="00A02402">
            <w:pPr>
              <w:pStyle w:val="TAL"/>
            </w:pPr>
            <w:r w:rsidRPr="001B0CC1">
              <w:t>SCS30or120</w:t>
            </w:r>
          </w:p>
        </w:tc>
      </w:tr>
      <w:tr w:rsidR="00D20DC5" w:rsidRPr="001B0CC1" w14:paraId="23D61347" w14:textId="77777777" w:rsidTr="00EC061B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" w:author="Zhaoya" w:date="2023-08-14T16:5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2" w:author="Zhaoya" w:date="2023-08-14T16:55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13" w:author="Zhaoya" w:date="2023-08-14T16:55:00Z">
              <w:tcPr>
                <w:tcW w:w="4535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1AF40CEB" w14:textId="77777777" w:rsidR="00D20DC5" w:rsidRPr="001B0CC1" w:rsidRDefault="00D20DC5" w:rsidP="00A024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ssb-subcarrierOffset</w:t>
            </w:r>
            <w:proofErr w:type="spellEnd"/>
          </w:p>
        </w:tc>
        <w:tc>
          <w:tcPr>
            <w:tcW w:w="2267" w:type="dxa"/>
            <w:tcPrChange w:id="14" w:author="Zhaoya" w:date="2023-08-14T16:55:00Z">
              <w:tcPr>
                <w:tcW w:w="2267" w:type="dxa"/>
                <w:gridSpan w:val="3"/>
              </w:tcPr>
            </w:tcPrChange>
          </w:tcPr>
          <w:p w14:paraId="1FA05D8D" w14:textId="77777777" w:rsidR="00D20DC5" w:rsidRPr="001B0CC1" w:rsidRDefault="00D20DC5" w:rsidP="00A02402">
            <w:pPr>
              <w:pStyle w:val="TAL"/>
            </w:pPr>
            <w:r w:rsidRPr="001B0CC1">
              <w:t xml:space="preserve">Set to the integer value of the 4 LSB of </w:t>
            </w:r>
            <w:proofErr w:type="spellStart"/>
            <w:r w:rsidRPr="001B0CC1">
              <w:t>kSSB</w:t>
            </w:r>
            <w:proofErr w:type="spellEnd"/>
            <w:r w:rsidRPr="001B0CC1">
              <w:t xml:space="preserve"> defined for the frequency of the cell</w:t>
            </w:r>
          </w:p>
        </w:tc>
        <w:tc>
          <w:tcPr>
            <w:tcW w:w="1700" w:type="dxa"/>
            <w:tcPrChange w:id="15" w:author="Zhaoya" w:date="2023-08-14T16:55:00Z">
              <w:tcPr>
                <w:tcW w:w="1700" w:type="dxa"/>
                <w:gridSpan w:val="3"/>
              </w:tcPr>
            </w:tcPrChange>
          </w:tcPr>
          <w:p w14:paraId="6631BD51" w14:textId="77777777" w:rsidR="00D20DC5" w:rsidRPr="001B0CC1" w:rsidRDefault="00D20DC5" w:rsidP="00A02402">
            <w:pPr>
              <w:pStyle w:val="TAL"/>
            </w:pPr>
            <w:r w:rsidRPr="001B0CC1">
              <w:t>For signalling test cases see clause 6.2.3, otherwise see clause 4.3.1.</w:t>
            </w:r>
          </w:p>
        </w:tc>
        <w:tc>
          <w:tcPr>
            <w:tcW w:w="1245" w:type="dxa"/>
            <w:tcPrChange w:id="16" w:author="Zhaoya" w:date="2023-08-14T16:55:00Z">
              <w:tcPr>
                <w:tcW w:w="1245" w:type="dxa"/>
                <w:gridSpan w:val="3"/>
              </w:tcPr>
            </w:tcPrChange>
          </w:tcPr>
          <w:p w14:paraId="1D38B720" w14:textId="77777777" w:rsidR="00D20DC5" w:rsidRPr="001B0CC1" w:rsidRDefault="00D20DC5" w:rsidP="00A02402">
            <w:pPr>
              <w:pStyle w:val="TAL"/>
            </w:pPr>
          </w:p>
        </w:tc>
      </w:tr>
      <w:tr w:rsidR="00D20DC5" w:rsidRPr="001B0CC1" w14:paraId="00BAE2F6" w14:textId="77777777" w:rsidTr="00EC061B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7" w:author="Zhaoya" w:date="2023-08-14T16:5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8" w:author="Zhaoya" w:date="2023-08-14T13:33:00Z"/>
          <w:trPrChange w:id="19" w:author="Zhaoya" w:date="2023-08-14T16:5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20" w:author="Zhaoya" w:date="2023-08-14T16:55:00Z">
              <w:tcPr>
                <w:tcW w:w="4535" w:type="dxa"/>
                <w:gridSpan w:val="3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ADA1457" w14:textId="77777777" w:rsidR="00D20DC5" w:rsidRPr="001B0CC1" w:rsidRDefault="00D20DC5" w:rsidP="00A02402">
            <w:pPr>
              <w:pStyle w:val="TAL"/>
              <w:rPr>
                <w:ins w:id="21" w:author="Zhaoya" w:date="2023-08-14T13:33:00Z"/>
              </w:rPr>
            </w:pPr>
          </w:p>
        </w:tc>
        <w:tc>
          <w:tcPr>
            <w:tcW w:w="2267" w:type="dxa"/>
            <w:tcPrChange w:id="22" w:author="Zhaoya" w:date="2023-08-14T16:55:00Z">
              <w:tcPr>
                <w:tcW w:w="2267" w:type="dxa"/>
                <w:gridSpan w:val="3"/>
              </w:tcPr>
            </w:tcPrChange>
          </w:tcPr>
          <w:p w14:paraId="7B4B414B" w14:textId="7FAE42F3" w:rsidR="00D20DC5" w:rsidRDefault="00D20DC5" w:rsidP="00A02402">
            <w:pPr>
              <w:pStyle w:val="TAL"/>
              <w:rPr>
                <w:ins w:id="23" w:author="Zhaoya" w:date="2023-08-14T13:33:00Z"/>
                <w:lang w:eastAsia="zh-CN"/>
              </w:rPr>
            </w:pPr>
            <w:ins w:id="24" w:author="Zhaoya" w:date="2023-08-14T13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  <w:tcPrChange w:id="25" w:author="Zhaoya" w:date="2023-08-14T16:55:00Z">
              <w:tcPr>
                <w:tcW w:w="1700" w:type="dxa"/>
                <w:gridSpan w:val="3"/>
              </w:tcPr>
            </w:tcPrChange>
          </w:tcPr>
          <w:p w14:paraId="1114DC7A" w14:textId="2744B5A1" w:rsidR="00D20DC5" w:rsidRPr="001B0CC1" w:rsidRDefault="005724C7" w:rsidP="00A02402">
            <w:pPr>
              <w:pStyle w:val="TAL"/>
              <w:rPr>
                <w:ins w:id="26" w:author="Zhaoya" w:date="2023-08-14T13:33:00Z"/>
                <w:lang w:eastAsia="zh-CN"/>
              </w:rPr>
            </w:pPr>
            <w:ins w:id="27" w:author="Zhaoya" w:date="2023-08-14T19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</w:t>
              </w:r>
            </w:ins>
          </w:p>
        </w:tc>
        <w:tc>
          <w:tcPr>
            <w:tcW w:w="1245" w:type="dxa"/>
            <w:tcPrChange w:id="28" w:author="Zhaoya" w:date="2023-08-14T16:55:00Z">
              <w:tcPr>
                <w:tcW w:w="1245" w:type="dxa"/>
                <w:gridSpan w:val="3"/>
              </w:tcPr>
            </w:tcPrChange>
          </w:tcPr>
          <w:p w14:paraId="685ADC1B" w14:textId="2F5A180E" w:rsidR="00D20DC5" w:rsidRDefault="00D20DC5" w:rsidP="005724C7">
            <w:pPr>
              <w:pStyle w:val="TAL"/>
              <w:rPr>
                <w:ins w:id="29" w:author="Zhaoya" w:date="2023-08-14T13:33:00Z"/>
                <w:lang w:eastAsia="zh-CN"/>
              </w:rPr>
            </w:pPr>
            <w:ins w:id="30" w:author="Zhaoya" w:date="2023-08-14T13:33:00Z">
              <w:r>
                <w:rPr>
                  <w:rFonts w:hint="eastAsia"/>
                  <w:lang w:eastAsia="zh-CN"/>
                </w:rPr>
                <w:t>NC</w:t>
              </w:r>
              <w:r>
                <w:rPr>
                  <w:lang w:eastAsia="zh-CN"/>
                </w:rPr>
                <w:t>D-SSB</w:t>
              </w:r>
            </w:ins>
          </w:p>
        </w:tc>
      </w:tr>
      <w:tr w:rsidR="00D20DC5" w:rsidRPr="001B0CC1" w14:paraId="4C0367A3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AE5DA9" w14:textId="77777777" w:rsidR="00D20DC5" w:rsidRPr="001B0CC1" w:rsidRDefault="00D20DC5" w:rsidP="00A024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</w:t>
            </w:r>
            <w:proofErr w:type="spellEnd"/>
            <w:r w:rsidRPr="001B0CC1">
              <w:t>-</w:t>
            </w:r>
            <w:proofErr w:type="spellStart"/>
            <w:r w:rsidRPr="001B0CC1">
              <w:t>TypeA</w:t>
            </w:r>
            <w:proofErr w:type="spellEnd"/>
            <w:r w:rsidRPr="001B0CC1">
              <w:t>-Position</w:t>
            </w:r>
          </w:p>
        </w:tc>
        <w:tc>
          <w:tcPr>
            <w:tcW w:w="2267" w:type="dxa"/>
          </w:tcPr>
          <w:p w14:paraId="4A4C188D" w14:textId="77777777" w:rsidR="00D20DC5" w:rsidRPr="001B0CC1" w:rsidRDefault="00D20DC5" w:rsidP="00A02402">
            <w:pPr>
              <w:pStyle w:val="TAL"/>
            </w:pPr>
            <w:r w:rsidRPr="001B0CC1">
              <w:t>pos2</w:t>
            </w:r>
          </w:p>
        </w:tc>
        <w:tc>
          <w:tcPr>
            <w:tcW w:w="1700" w:type="dxa"/>
          </w:tcPr>
          <w:p w14:paraId="6456B23C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245" w:type="dxa"/>
          </w:tcPr>
          <w:p w14:paraId="6D009FE8" w14:textId="77777777" w:rsidR="00D20DC5" w:rsidRPr="001B0CC1" w:rsidRDefault="00D20DC5" w:rsidP="00A02402">
            <w:pPr>
              <w:pStyle w:val="TAL"/>
            </w:pPr>
          </w:p>
        </w:tc>
      </w:tr>
      <w:tr w:rsidR="00D20DC5" w:rsidRPr="001B0CC1" w14:paraId="41E40E4D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9ABC8D5" w14:textId="77777777" w:rsidR="00D20DC5" w:rsidRPr="001B0CC1" w:rsidRDefault="00D20DC5" w:rsidP="00A02402">
            <w:pPr>
              <w:pStyle w:val="TAL"/>
            </w:pPr>
            <w:r w:rsidRPr="001B0CC1">
              <w:t xml:space="preserve">  pdcch-ConfigSIB1</w:t>
            </w:r>
          </w:p>
        </w:tc>
        <w:tc>
          <w:tcPr>
            <w:tcW w:w="2267" w:type="dxa"/>
          </w:tcPr>
          <w:p w14:paraId="0E446D72" w14:textId="77777777" w:rsidR="00D20DC5" w:rsidRPr="001B0CC1" w:rsidRDefault="00D20DC5" w:rsidP="00A02402">
            <w:pPr>
              <w:pStyle w:val="TAL"/>
            </w:pPr>
            <w:r w:rsidRPr="001B0CC1">
              <w:t>PDCCH-ConfigSIB1</w:t>
            </w:r>
          </w:p>
        </w:tc>
        <w:tc>
          <w:tcPr>
            <w:tcW w:w="1700" w:type="dxa"/>
          </w:tcPr>
          <w:p w14:paraId="72276EA0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245" w:type="dxa"/>
          </w:tcPr>
          <w:p w14:paraId="6DCBE383" w14:textId="77777777" w:rsidR="00D20DC5" w:rsidRPr="001B0CC1" w:rsidRDefault="00D20DC5" w:rsidP="00A02402">
            <w:pPr>
              <w:pStyle w:val="TAL"/>
            </w:pPr>
          </w:p>
        </w:tc>
      </w:tr>
      <w:tr w:rsidR="00D20DC5" w:rsidRPr="001B0CC1" w14:paraId="23AEE13A" w14:textId="77777777" w:rsidTr="00D20DC5">
        <w:tblPrEx>
          <w:tblCellMar>
            <w:left w:w="108" w:type="dxa"/>
            <w:right w:w="108" w:type="dxa"/>
          </w:tblCellMar>
        </w:tblPrEx>
        <w:trPr>
          <w:ins w:id="31" w:author="Zhaoya" w:date="2023-08-14T13:2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9020193" w14:textId="77777777" w:rsidR="00D20DC5" w:rsidRPr="001B0CC1" w:rsidRDefault="00D20DC5" w:rsidP="00D20DC5">
            <w:pPr>
              <w:pStyle w:val="TAL"/>
              <w:rPr>
                <w:ins w:id="32" w:author="Zhaoya" w:date="2023-08-14T13:27:00Z"/>
              </w:rPr>
            </w:pPr>
          </w:p>
        </w:tc>
        <w:tc>
          <w:tcPr>
            <w:tcW w:w="2267" w:type="dxa"/>
          </w:tcPr>
          <w:p w14:paraId="6D03497A" w14:textId="11DCFF93" w:rsidR="00D20DC5" w:rsidRPr="001B0CC1" w:rsidRDefault="00D20DC5" w:rsidP="00D20DC5">
            <w:pPr>
              <w:pStyle w:val="TAL"/>
              <w:rPr>
                <w:ins w:id="33" w:author="Zhaoya" w:date="2023-08-14T13:27:00Z"/>
                <w:lang w:eastAsia="zh-CN"/>
              </w:rPr>
            </w:pPr>
            <w:ins w:id="34" w:author="Zhaoya" w:date="2023-08-14T13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3226CECC" w14:textId="77777777" w:rsidR="00D20DC5" w:rsidRPr="001B0CC1" w:rsidRDefault="00D20DC5" w:rsidP="00D20DC5">
            <w:pPr>
              <w:pStyle w:val="TAL"/>
              <w:rPr>
                <w:ins w:id="35" w:author="Zhaoya" w:date="2023-08-14T13:27:00Z"/>
              </w:rPr>
            </w:pPr>
          </w:p>
        </w:tc>
        <w:tc>
          <w:tcPr>
            <w:tcW w:w="1245" w:type="dxa"/>
          </w:tcPr>
          <w:p w14:paraId="15D83D28" w14:textId="73B47ABA" w:rsidR="00D20DC5" w:rsidRPr="001B0CC1" w:rsidRDefault="00D20DC5" w:rsidP="00984A30">
            <w:pPr>
              <w:pStyle w:val="TAL"/>
              <w:rPr>
                <w:ins w:id="36" w:author="Zhaoya" w:date="2023-08-14T13:27:00Z"/>
              </w:rPr>
            </w:pPr>
            <w:ins w:id="37" w:author="Zhaoya" w:date="2023-08-14T13:32:00Z">
              <w:r>
                <w:rPr>
                  <w:rFonts w:hint="eastAsia"/>
                  <w:lang w:eastAsia="zh-CN"/>
                </w:rPr>
                <w:t>NC</w:t>
              </w:r>
              <w:r>
                <w:rPr>
                  <w:lang w:eastAsia="zh-CN"/>
                </w:rPr>
                <w:t xml:space="preserve">D-SSB </w:t>
              </w:r>
            </w:ins>
          </w:p>
        </w:tc>
      </w:tr>
      <w:tr w:rsidR="00D20DC5" w:rsidRPr="001B0CC1" w14:paraId="336A3D68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5058799" w14:textId="77777777" w:rsidR="00D20DC5" w:rsidRPr="001B0CC1" w:rsidRDefault="00D20DC5" w:rsidP="00A024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cellBarred</w:t>
            </w:r>
            <w:proofErr w:type="spellEnd"/>
          </w:p>
        </w:tc>
        <w:tc>
          <w:tcPr>
            <w:tcW w:w="2267" w:type="dxa"/>
          </w:tcPr>
          <w:p w14:paraId="202FDA71" w14:textId="77777777" w:rsidR="00D20DC5" w:rsidRPr="001B0CC1" w:rsidDel="008A392B" w:rsidRDefault="00D20DC5" w:rsidP="00A02402">
            <w:pPr>
              <w:pStyle w:val="TAL"/>
            </w:pPr>
            <w:proofErr w:type="spellStart"/>
            <w:r w:rsidRPr="001B0CC1">
              <w:t>notBarred</w:t>
            </w:r>
            <w:proofErr w:type="spellEnd"/>
          </w:p>
        </w:tc>
        <w:tc>
          <w:tcPr>
            <w:tcW w:w="1700" w:type="dxa"/>
          </w:tcPr>
          <w:p w14:paraId="66DBDD11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245" w:type="dxa"/>
          </w:tcPr>
          <w:p w14:paraId="1BBCC1F9" w14:textId="77777777" w:rsidR="00D20DC5" w:rsidRPr="001B0CC1" w:rsidRDefault="00D20DC5" w:rsidP="00A02402">
            <w:pPr>
              <w:pStyle w:val="TAL"/>
            </w:pPr>
          </w:p>
        </w:tc>
      </w:tr>
      <w:tr w:rsidR="00D20DC5" w:rsidRPr="001B0CC1" w14:paraId="700946C9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C2915B" w14:textId="77777777" w:rsidR="00D20DC5" w:rsidRPr="001B0CC1" w:rsidRDefault="00D20DC5" w:rsidP="00A024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intraFreqReselection</w:t>
            </w:r>
            <w:proofErr w:type="spellEnd"/>
          </w:p>
        </w:tc>
        <w:tc>
          <w:tcPr>
            <w:tcW w:w="2267" w:type="dxa"/>
          </w:tcPr>
          <w:p w14:paraId="7C4F09FA" w14:textId="77777777" w:rsidR="00D20DC5" w:rsidRPr="001B0CC1" w:rsidDel="008A392B" w:rsidRDefault="00D20DC5" w:rsidP="00A02402">
            <w:pPr>
              <w:pStyle w:val="TAL"/>
            </w:pPr>
            <w:r w:rsidRPr="001B0CC1">
              <w:t>allowed</w:t>
            </w:r>
          </w:p>
        </w:tc>
        <w:tc>
          <w:tcPr>
            <w:tcW w:w="1700" w:type="dxa"/>
          </w:tcPr>
          <w:p w14:paraId="7F3EA551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245" w:type="dxa"/>
          </w:tcPr>
          <w:p w14:paraId="21590B0A" w14:textId="77777777" w:rsidR="00D20DC5" w:rsidRPr="001B0CC1" w:rsidRDefault="00D20DC5" w:rsidP="00A02402">
            <w:pPr>
              <w:pStyle w:val="TAL"/>
            </w:pPr>
          </w:p>
        </w:tc>
      </w:tr>
      <w:tr w:rsidR="00D20DC5" w:rsidRPr="001B0CC1" w14:paraId="168CAB83" w14:textId="77777777" w:rsidTr="00D20DC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ED8A27" w14:textId="77777777" w:rsidR="00D20DC5" w:rsidRPr="001B0CC1" w:rsidRDefault="00D20DC5" w:rsidP="00A02402">
            <w:pPr>
              <w:pStyle w:val="TAL"/>
            </w:pPr>
            <w:r w:rsidRPr="001B0CC1">
              <w:t xml:space="preserve">  spare</w:t>
            </w:r>
          </w:p>
        </w:tc>
        <w:tc>
          <w:tcPr>
            <w:tcW w:w="2267" w:type="dxa"/>
          </w:tcPr>
          <w:p w14:paraId="69D9BAD4" w14:textId="77777777" w:rsidR="00D20DC5" w:rsidRPr="001B0CC1" w:rsidRDefault="00D20DC5" w:rsidP="00A0240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0E14DDA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245" w:type="dxa"/>
          </w:tcPr>
          <w:p w14:paraId="3E74812F" w14:textId="77777777" w:rsidR="00D20DC5" w:rsidRPr="001B0CC1" w:rsidRDefault="00D20DC5" w:rsidP="00A02402">
            <w:pPr>
              <w:pStyle w:val="TAL"/>
            </w:pPr>
          </w:p>
        </w:tc>
      </w:tr>
      <w:tr w:rsidR="00D20DC5" w:rsidRPr="001B0CC1" w14:paraId="43AF2D9D" w14:textId="77777777" w:rsidTr="00984A3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9C8659" w14:textId="77777777" w:rsidR="00D20DC5" w:rsidRPr="001B0CC1" w:rsidRDefault="00D20DC5" w:rsidP="00A0240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8DAE24A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700" w:type="dxa"/>
          </w:tcPr>
          <w:p w14:paraId="3028288B" w14:textId="77777777" w:rsidR="00D20DC5" w:rsidRPr="001B0CC1" w:rsidRDefault="00D20DC5" w:rsidP="00A02402">
            <w:pPr>
              <w:pStyle w:val="TAL"/>
            </w:pPr>
          </w:p>
        </w:tc>
        <w:tc>
          <w:tcPr>
            <w:tcW w:w="1245" w:type="dxa"/>
          </w:tcPr>
          <w:p w14:paraId="0FA83969" w14:textId="77777777" w:rsidR="00D20DC5" w:rsidRPr="001B0CC1" w:rsidRDefault="00D20DC5" w:rsidP="00A02402">
            <w:pPr>
              <w:pStyle w:val="TAL"/>
            </w:pPr>
          </w:p>
        </w:tc>
      </w:tr>
      <w:tr w:rsidR="00984A30" w:rsidRPr="001B0CC1" w14:paraId="52C5DDAE" w14:textId="77777777" w:rsidTr="00172636">
        <w:tblPrEx>
          <w:tblCellMar>
            <w:left w:w="108" w:type="dxa"/>
            <w:right w:w="108" w:type="dxa"/>
          </w:tblCellMar>
        </w:tblPrEx>
        <w:trPr>
          <w:ins w:id="38" w:author="Zhaoya" w:date="2023-08-14T14:23:00Z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14:paraId="5B0465E5" w14:textId="7F5A32CD" w:rsidR="00984A30" w:rsidRPr="001B0CC1" w:rsidRDefault="00984A30" w:rsidP="00EC061B">
            <w:pPr>
              <w:pStyle w:val="TAN"/>
              <w:rPr>
                <w:ins w:id="39" w:author="Zhaoya" w:date="2023-08-14T14:23:00Z"/>
                <w:lang w:eastAsia="zh-CN"/>
              </w:rPr>
            </w:pPr>
            <w:ins w:id="40" w:author="Zhaoya" w:date="2023-08-14T14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For FR1, </w:t>
              </w:r>
            </w:ins>
            <w:proofErr w:type="spellStart"/>
            <w:ins w:id="41" w:author="Zhaoya" w:date="2023-08-14T14:26:00Z">
              <w:r w:rsidRPr="001B0CC1">
                <w:t>kSSB</w:t>
              </w:r>
            </w:ins>
            <w:proofErr w:type="spellEnd"/>
            <w:ins w:id="42" w:author="Zhaoya" w:date="2023-08-14T14:24:00Z">
              <w:r>
                <w:rPr>
                  <w:lang w:eastAsia="zh-CN"/>
                </w:rPr>
                <w:t xml:space="preserve"> =31</w:t>
              </w:r>
            </w:ins>
            <w:ins w:id="43" w:author="Zhaoya" w:date="2023-08-14T16:58:00Z">
              <w:r w:rsidR="00EC061B">
                <w:rPr>
                  <w:lang w:eastAsia="zh-CN"/>
                </w:rPr>
                <w:t>(</w:t>
              </w:r>
            </w:ins>
            <w:ins w:id="44" w:author="Zhaoya" w:date="2023-08-14T14:25:00Z">
              <w:r>
                <w:rPr>
                  <w:lang w:eastAsia="zh-CN"/>
                </w:rPr>
                <w:t xml:space="preserve">1 MSB of </w:t>
              </w:r>
            </w:ins>
            <w:proofErr w:type="spellStart"/>
            <w:ins w:id="45" w:author="Zhaoya" w:date="2023-08-14T14:26:00Z">
              <w:r w:rsidRPr="001B0CC1">
                <w:t>kSSB</w:t>
              </w:r>
            </w:ins>
            <w:proofErr w:type="spellEnd"/>
            <w:ins w:id="46" w:author="Zhaoya" w:date="2023-08-14T14:25:00Z">
              <w:r>
                <w:rPr>
                  <w:lang w:eastAsia="zh-CN"/>
                </w:rPr>
                <w:t xml:space="preserve"> </w:t>
              </w:r>
            </w:ins>
            <w:ins w:id="47" w:author="Zhaoya" w:date="2023-08-14T14:26:00Z">
              <w:r>
                <w:rPr>
                  <w:lang w:eastAsia="zh-CN"/>
                </w:rPr>
                <w:t xml:space="preserve">is 1 and 4 LSB of </w:t>
              </w:r>
              <w:proofErr w:type="spellStart"/>
              <w:r w:rsidRPr="001B0CC1">
                <w:t>kSSB</w:t>
              </w:r>
            </w:ins>
            <w:proofErr w:type="spellEnd"/>
            <w:ins w:id="48" w:author="Zhaoya" w:date="2023-08-14T14:33:00Z">
              <w:r w:rsidR="005A4C72">
                <w:t xml:space="preserve"> is </w:t>
              </w:r>
            </w:ins>
            <w:ins w:id="49" w:author="Zhaoya" w:date="2023-08-14T14:26:00Z">
              <w:r>
                <w:t>15</w:t>
              </w:r>
            </w:ins>
            <w:ins w:id="50" w:author="Zhaoya" w:date="2023-08-14T16:58:00Z">
              <w:r w:rsidR="00EC061B">
                <w:t>)</w:t>
              </w:r>
            </w:ins>
            <w:ins w:id="51" w:author="Zhaoya" w:date="2023-08-14T16:56:00Z">
              <w:r w:rsidR="00EC061B">
                <w:rPr>
                  <w:lang w:eastAsia="zh-CN"/>
                </w:rPr>
                <w:t>.</w:t>
              </w:r>
            </w:ins>
            <w:ins w:id="52" w:author="Zhaoya" w:date="2023-08-14T16:57:00Z">
              <w:r w:rsidR="00EC061B">
                <w:rPr>
                  <w:lang w:eastAsia="zh-CN"/>
                </w:rPr>
                <w:t xml:space="preserve"> 1 MSB of </w:t>
              </w:r>
              <w:proofErr w:type="spellStart"/>
              <w:r w:rsidR="00EC061B" w:rsidRPr="001B0CC1">
                <w:t>kSSB</w:t>
              </w:r>
              <w:proofErr w:type="spellEnd"/>
              <w:r w:rsidR="00EC061B">
                <w:rPr>
                  <w:lang w:eastAsia="zh-CN"/>
                </w:rPr>
                <w:t xml:space="preserve"> is in the PBCH payload specified in </w:t>
              </w:r>
            </w:ins>
            <w:ins w:id="53" w:author="Zhaoya" w:date="2023-08-14T16:58:00Z">
              <w:r w:rsidR="00EC061B">
                <w:rPr>
                  <w:lang w:eastAsia="zh-CN"/>
                </w:rPr>
                <w:t>TS 38.211 clause 7.4.3.1</w:t>
              </w:r>
            </w:ins>
            <w:ins w:id="54" w:author="Zhaoya" w:date="2023-08-14T19:11:00Z">
              <w:r w:rsidR="005724C7">
                <w:rPr>
                  <w:lang w:eastAsia="zh-CN"/>
                </w:rPr>
                <w:t>. F</w:t>
              </w:r>
            </w:ins>
            <w:ins w:id="55" w:author="Zhaoya" w:date="2023-08-14T19:12:00Z">
              <w:r w:rsidR="005724C7">
                <w:rPr>
                  <w:lang w:eastAsia="zh-CN"/>
                </w:rPr>
                <w:t xml:space="preserve">or FR2, </w:t>
              </w:r>
              <w:proofErr w:type="spellStart"/>
              <w:r w:rsidR="005724C7">
                <w:rPr>
                  <w:lang w:eastAsia="zh-CN"/>
                </w:rPr>
                <w:t>kSSB</w:t>
              </w:r>
              <w:proofErr w:type="spellEnd"/>
              <w:r w:rsidR="005724C7">
                <w:rPr>
                  <w:lang w:eastAsia="zh-CN"/>
                </w:rPr>
                <w:t>=15.</w:t>
              </w:r>
            </w:ins>
          </w:p>
        </w:tc>
      </w:tr>
    </w:tbl>
    <w:p w14:paraId="3275A9EA" w14:textId="77777777" w:rsidR="00D20DC5" w:rsidRPr="001B0CC1" w:rsidRDefault="00D20DC5" w:rsidP="00D20DC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20DC5" w:rsidRPr="001B0CC1" w14:paraId="40D221C9" w14:textId="77777777" w:rsidTr="00984A30">
        <w:tc>
          <w:tcPr>
            <w:tcW w:w="3936" w:type="dxa"/>
          </w:tcPr>
          <w:p w14:paraId="67045397" w14:textId="77777777" w:rsidR="00D20DC5" w:rsidRPr="001B0CC1" w:rsidRDefault="00D20DC5" w:rsidP="00A02402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C07C30A" w14:textId="77777777" w:rsidR="00D20DC5" w:rsidRPr="001B0CC1" w:rsidRDefault="00D20DC5" w:rsidP="00A02402">
            <w:pPr>
              <w:pStyle w:val="TAH"/>
            </w:pPr>
            <w:r w:rsidRPr="001B0CC1">
              <w:t xml:space="preserve">Explanation </w:t>
            </w:r>
          </w:p>
        </w:tc>
      </w:tr>
      <w:tr w:rsidR="00D20DC5" w:rsidRPr="001B0CC1" w14:paraId="69744E38" w14:textId="77777777" w:rsidTr="00984A30">
        <w:tc>
          <w:tcPr>
            <w:tcW w:w="3936" w:type="dxa"/>
          </w:tcPr>
          <w:p w14:paraId="5866FCFA" w14:textId="77777777" w:rsidR="00D20DC5" w:rsidRPr="001B0CC1" w:rsidRDefault="00D20DC5" w:rsidP="00A02402">
            <w:pPr>
              <w:pStyle w:val="TAL"/>
            </w:pPr>
            <w:r w:rsidRPr="001B0CC1">
              <w:t>SCS15or60</w:t>
            </w:r>
          </w:p>
        </w:tc>
        <w:tc>
          <w:tcPr>
            <w:tcW w:w="5811" w:type="dxa"/>
          </w:tcPr>
          <w:p w14:paraId="0203DE50" w14:textId="77777777" w:rsidR="00D20DC5" w:rsidRPr="001B0CC1" w:rsidRDefault="00D20DC5" w:rsidP="00A02402">
            <w:pPr>
              <w:pStyle w:val="TAL"/>
            </w:pPr>
            <w:r w:rsidRPr="001B0CC1">
              <w:t xml:space="preserve">SCS is 15kHz or 60kHz </w:t>
            </w:r>
          </w:p>
        </w:tc>
      </w:tr>
      <w:tr w:rsidR="00D20DC5" w:rsidRPr="001B0CC1" w14:paraId="2A286E16" w14:textId="77777777" w:rsidTr="00984A30">
        <w:tc>
          <w:tcPr>
            <w:tcW w:w="3936" w:type="dxa"/>
          </w:tcPr>
          <w:p w14:paraId="2DE9AC2A" w14:textId="77777777" w:rsidR="00D20DC5" w:rsidRPr="001B0CC1" w:rsidRDefault="00D20DC5" w:rsidP="00A02402">
            <w:pPr>
              <w:pStyle w:val="TAL"/>
            </w:pPr>
            <w:r w:rsidRPr="001B0CC1">
              <w:t>SCS30or120</w:t>
            </w:r>
          </w:p>
        </w:tc>
        <w:tc>
          <w:tcPr>
            <w:tcW w:w="5811" w:type="dxa"/>
          </w:tcPr>
          <w:p w14:paraId="787E8E5D" w14:textId="77777777" w:rsidR="00D20DC5" w:rsidRPr="001B0CC1" w:rsidRDefault="00D20DC5" w:rsidP="00A02402">
            <w:pPr>
              <w:pStyle w:val="TAL"/>
            </w:pPr>
            <w:r w:rsidRPr="001B0CC1">
              <w:t>SCS is 30kHz or 120kHz.</w:t>
            </w:r>
          </w:p>
        </w:tc>
      </w:tr>
      <w:tr w:rsidR="0098158A" w:rsidRPr="001B0CC1" w14:paraId="3D9FB21B" w14:textId="77777777" w:rsidTr="00984A30">
        <w:trPr>
          <w:ins w:id="56" w:author="Zhaoya" w:date="2023-08-14T13:40:00Z"/>
        </w:trPr>
        <w:tc>
          <w:tcPr>
            <w:tcW w:w="3936" w:type="dxa"/>
          </w:tcPr>
          <w:p w14:paraId="0E29BDF4" w14:textId="2BEB6202" w:rsidR="0098158A" w:rsidRPr="001B0CC1" w:rsidRDefault="0098158A" w:rsidP="00984A30">
            <w:pPr>
              <w:pStyle w:val="TAL"/>
              <w:rPr>
                <w:ins w:id="57" w:author="Zhaoya" w:date="2023-08-14T13:40:00Z"/>
              </w:rPr>
            </w:pPr>
            <w:ins w:id="58" w:author="Zhaoya" w:date="2023-08-14T13:41:00Z">
              <w:r>
                <w:rPr>
                  <w:rFonts w:hint="eastAsia"/>
                  <w:lang w:eastAsia="zh-CN"/>
                </w:rPr>
                <w:t>NC</w:t>
              </w:r>
              <w:r>
                <w:rPr>
                  <w:lang w:eastAsia="zh-CN"/>
                </w:rPr>
                <w:t>D-SSB</w:t>
              </w:r>
            </w:ins>
          </w:p>
        </w:tc>
        <w:tc>
          <w:tcPr>
            <w:tcW w:w="5811" w:type="dxa"/>
          </w:tcPr>
          <w:p w14:paraId="7268E82B" w14:textId="6C3E4509" w:rsidR="0098158A" w:rsidRPr="001B0CC1" w:rsidRDefault="00984A30" w:rsidP="00A02402">
            <w:pPr>
              <w:pStyle w:val="TAL"/>
              <w:rPr>
                <w:ins w:id="59" w:author="Zhaoya" w:date="2023-08-14T13:40:00Z"/>
                <w:lang w:eastAsia="zh-CN"/>
              </w:rPr>
            </w:pPr>
            <w:ins w:id="60" w:author="Zhaoya" w:date="2023-08-14T14:20:00Z">
              <w:r>
                <w:rPr>
                  <w:lang w:eastAsia="zh-CN"/>
                </w:rPr>
                <w:t>MIB for NCD-SSB</w:t>
              </w:r>
            </w:ins>
          </w:p>
        </w:tc>
      </w:tr>
    </w:tbl>
    <w:p w14:paraId="189F2099" w14:textId="77777777" w:rsidR="009C31E3" w:rsidRPr="009C31E3" w:rsidRDefault="009C31E3" w:rsidP="009C31E3"/>
    <w:p w14:paraId="20AEC4D0" w14:textId="21A4C319" w:rsidR="00271A3F" w:rsidRPr="00395222" w:rsidRDefault="00FA4F92" w:rsidP="0039522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271A3F" w:rsidRPr="003952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241B4" w14:textId="77777777" w:rsidR="00330EB7" w:rsidRDefault="00330EB7">
      <w:r>
        <w:separator/>
      </w:r>
    </w:p>
  </w:endnote>
  <w:endnote w:type="continuationSeparator" w:id="0">
    <w:p w14:paraId="7A04943F" w14:textId="77777777" w:rsidR="00330EB7" w:rsidRDefault="00330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FDFB9" w14:textId="77777777" w:rsidR="00330EB7" w:rsidRDefault="00330EB7">
      <w:r>
        <w:separator/>
      </w:r>
    </w:p>
  </w:footnote>
  <w:footnote w:type="continuationSeparator" w:id="0">
    <w:p w14:paraId="2A210B6C" w14:textId="77777777" w:rsidR="00330EB7" w:rsidRDefault="00330E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D4C2E" w:rsidRDefault="002D4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D4C2E" w:rsidRDefault="002D4C2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D4C2E" w:rsidRDefault="002D4C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D4C2E" w:rsidRDefault="002D4C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64398"/>
    <w:rsid w:val="00172B5B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D5677"/>
    <w:rsid w:val="001E20AB"/>
    <w:rsid w:val="001E41F3"/>
    <w:rsid w:val="001E5125"/>
    <w:rsid w:val="001F7927"/>
    <w:rsid w:val="00207BDF"/>
    <w:rsid w:val="00212910"/>
    <w:rsid w:val="00216E37"/>
    <w:rsid w:val="00226476"/>
    <w:rsid w:val="00230153"/>
    <w:rsid w:val="002344C6"/>
    <w:rsid w:val="00234769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64A69"/>
    <w:rsid w:val="00271962"/>
    <w:rsid w:val="00271A3F"/>
    <w:rsid w:val="00275D12"/>
    <w:rsid w:val="00276815"/>
    <w:rsid w:val="00284FEB"/>
    <w:rsid w:val="002860C4"/>
    <w:rsid w:val="00290762"/>
    <w:rsid w:val="00297541"/>
    <w:rsid w:val="002A4A91"/>
    <w:rsid w:val="002B3B36"/>
    <w:rsid w:val="002B5741"/>
    <w:rsid w:val="002C0140"/>
    <w:rsid w:val="002C0398"/>
    <w:rsid w:val="002C0AE7"/>
    <w:rsid w:val="002D4C2E"/>
    <w:rsid w:val="002E2D8F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30EB7"/>
    <w:rsid w:val="0034004B"/>
    <w:rsid w:val="003604BB"/>
    <w:rsid w:val="003609EF"/>
    <w:rsid w:val="0036231A"/>
    <w:rsid w:val="00365FD3"/>
    <w:rsid w:val="00370668"/>
    <w:rsid w:val="00374DD4"/>
    <w:rsid w:val="00383A30"/>
    <w:rsid w:val="003915D4"/>
    <w:rsid w:val="00395222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50B8B"/>
    <w:rsid w:val="00455681"/>
    <w:rsid w:val="004570C5"/>
    <w:rsid w:val="00457D5F"/>
    <w:rsid w:val="004772FA"/>
    <w:rsid w:val="00490507"/>
    <w:rsid w:val="004913BE"/>
    <w:rsid w:val="004959C0"/>
    <w:rsid w:val="004A284E"/>
    <w:rsid w:val="004B1E47"/>
    <w:rsid w:val="004B75B7"/>
    <w:rsid w:val="004B79BA"/>
    <w:rsid w:val="004C0F87"/>
    <w:rsid w:val="004C3031"/>
    <w:rsid w:val="004D0C46"/>
    <w:rsid w:val="004D1FAE"/>
    <w:rsid w:val="0051580D"/>
    <w:rsid w:val="00540D2D"/>
    <w:rsid w:val="00543BE0"/>
    <w:rsid w:val="00547111"/>
    <w:rsid w:val="0055425A"/>
    <w:rsid w:val="00557C24"/>
    <w:rsid w:val="005724C7"/>
    <w:rsid w:val="00575874"/>
    <w:rsid w:val="005800AB"/>
    <w:rsid w:val="00592D74"/>
    <w:rsid w:val="00596108"/>
    <w:rsid w:val="005A4C72"/>
    <w:rsid w:val="005B2D26"/>
    <w:rsid w:val="005D4A4E"/>
    <w:rsid w:val="005E2C44"/>
    <w:rsid w:val="005E3461"/>
    <w:rsid w:val="0060272C"/>
    <w:rsid w:val="00611C12"/>
    <w:rsid w:val="0061474A"/>
    <w:rsid w:val="0062004F"/>
    <w:rsid w:val="00621188"/>
    <w:rsid w:val="00624B74"/>
    <w:rsid w:val="006257ED"/>
    <w:rsid w:val="006306F9"/>
    <w:rsid w:val="00663526"/>
    <w:rsid w:val="00665287"/>
    <w:rsid w:val="00665C47"/>
    <w:rsid w:val="00677144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76FF"/>
    <w:rsid w:val="0072216A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3CE3"/>
    <w:rsid w:val="007F047D"/>
    <w:rsid w:val="007F7259"/>
    <w:rsid w:val="008040A8"/>
    <w:rsid w:val="00814DF4"/>
    <w:rsid w:val="00824EDA"/>
    <w:rsid w:val="00825FD1"/>
    <w:rsid w:val="008279FA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8F7FD9"/>
    <w:rsid w:val="009034BC"/>
    <w:rsid w:val="009148DE"/>
    <w:rsid w:val="009154FB"/>
    <w:rsid w:val="009170AA"/>
    <w:rsid w:val="009364B1"/>
    <w:rsid w:val="00941E30"/>
    <w:rsid w:val="00945B1F"/>
    <w:rsid w:val="00963C9E"/>
    <w:rsid w:val="00967A67"/>
    <w:rsid w:val="009749C6"/>
    <w:rsid w:val="009761CD"/>
    <w:rsid w:val="009777D9"/>
    <w:rsid w:val="0098158A"/>
    <w:rsid w:val="00983076"/>
    <w:rsid w:val="00984A30"/>
    <w:rsid w:val="0099058F"/>
    <w:rsid w:val="00991B88"/>
    <w:rsid w:val="009A4F0C"/>
    <w:rsid w:val="009A5753"/>
    <w:rsid w:val="009A579D"/>
    <w:rsid w:val="009A6813"/>
    <w:rsid w:val="009B51AE"/>
    <w:rsid w:val="009B77BF"/>
    <w:rsid w:val="009C31E3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6F9A"/>
    <w:rsid w:val="00AB0E99"/>
    <w:rsid w:val="00AB1955"/>
    <w:rsid w:val="00AB2B38"/>
    <w:rsid w:val="00AC2FCD"/>
    <w:rsid w:val="00AC5820"/>
    <w:rsid w:val="00AD1CD8"/>
    <w:rsid w:val="00AD4446"/>
    <w:rsid w:val="00AE5393"/>
    <w:rsid w:val="00B03EAA"/>
    <w:rsid w:val="00B104C8"/>
    <w:rsid w:val="00B10DB2"/>
    <w:rsid w:val="00B258BB"/>
    <w:rsid w:val="00B33BD4"/>
    <w:rsid w:val="00B4154D"/>
    <w:rsid w:val="00B61510"/>
    <w:rsid w:val="00B67B97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C4FCD"/>
    <w:rsid w:val="00BD279D"/>
    <w:rsid w:val="00BD6BB8"/>
    <w:rsid w:val="00C21E81"/>
    <w:rsid w:val="00C256BD"/>
    <w:rsid w:val="00C44A83"/>
    <w:rsid w:val="00C524B6"/>
    <w:rsid w:val="00C66BA2"/>
    <w:rsid w:val="00C70EBB"/>
    <w:rsid w:val="00C808F8"/>
    <w:rsid w:val="00C81075"/>
    <w:rsid w:val="00C81DB1"/>
    <w:rsid w:val="00C85243"/>
    <w:rsid w:val="00C87F30"/>
    <w:rsid w:val="00C95985"/>
    <w:rsid w:val="00CA5F20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0885"/>
    <w:rsid w:val="00D14380"/>
    <w:rsid w:val="00D20DC5"/>
    <w:rsid w:val="00D24991"/>
    <w:rsid w:val="00D35F56"/>
    <w:rsid w:val="00D37D73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6CF7"/>
    <w:rsid w:val="00DD175E"/>
    <w:rsid w:val="00DD531C"/>
    <w:rsid w:val="00DD7265"/>
    <w:rsid w:val="00DE3133"/>
    <w:rsid w:val="00DE34CF"/>
    <w:rsid w:val="00DE6C75"/>
    <w:rsid w:val="00DF4D75"/>
    <w:rsid w:val="00E009BE"/>
    <w:rsid w:val="00E069C2"/>
    <w:rsid w:val="00E13F3D"/>
    <w:rsid w:val="00E152CB"/>
    <w:rsid w:val="00E20D08"/>
    <w:rsid w:val="00E326A0"/>
    <w:rsid w:val="00E34898"/>
    <w:rsid w:val="00E409DB"/>
    <w:rsid w:val="00E42444"/>
    <w:rsid w:val="00E42EF5"/>
    <w:rsid w:val="00E45233"/>
    <w:rsid w:val="00E509AB"/>
    <w:rsid w:val="00E66F23"/>
    <w:rsid w:val="00E9187B"/>
    <w:rsid w:val="00E921D8"/>
    <w:rsid w:val="00EB09B7"/>
    <w:rsid w:val="00EB2307"/>
    <w:rsid w:val="00EB4A10"/>
    <w:rsid w:val="00EB67C3"/>
    <w:rsid w:val="00EC061B"/>
    <w:rsid w:val="00ED4E36"/>
    <w:rsid w:val="00EE132E"/>
    <w:rsid w:val="00EE3DA1"/>
    <w:rsid w:val="00EE4CFE"/>
    <w:rsid w:val="00EE7703"/>
    <w:rsid w:val="00EE7D7C"/>
    <w:rsid w:val="00EF1E80"/>
    <w:rsid w:val="00EF704D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2D425-21DA-4A13-9A8B-451F41202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5044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54</cp:revision>
  <cp:lastPrinted>1900-01-01T00:00:00Z</cp:lastPrinted>
  <dcterms:created xsi:type="dcterms:W3CDTF">2022-08-26T12:48:00Z</dcterms:created>
  <dcterms:modified xsi:type="dcterms:W3CDTF">2023-08-16T02:31:00Z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(3)62yNxUJUrvId73o4YQc/byQCfPJ0o9nDrAe/OpvbKHUA/DDut+r9oeX/2DHkf89Fdq2A2z0Z
1PtCP5+U5QANycpcA6EBI2y8r7yPSH1i5JRe3DeMA3161l+ZDwL0wWWMaJEDRfZS5EG1cI5z
qvHD2VPLZQmoF3dDfaLsHwU++EC52QBFM5xUmYlrfJ2ILTKwvpkPEx4lo4bFM8wveuXR09iU
kpvpnIDcftbo69ZRg+</vt:lpwstr>
  </property>
  <property fmtid="{D5CDD505-2E9C-101B-9397-08002B2CF9AE}" pid="22" name="_2015_ms_pID_7253431">
    <vt:lpwstr>nRrIFRxf2Elg3jqpicgPzXLwDQzUeLvyz4xuJ/W6T5iP7V09fu55zE
NHP8gQthG44w76E4g6ON2K3zUxgCgrQGcye7T2aF986q/UrSjO9H7wrThDeuHqhn1ttI/7FE
wfHD7Jch2Ahr5njP1V4XFMRDkchTvLcdWnvrq5sb8CNGsjBRg5x9JASj3iC0LziluO6pzBiY
yfhhFxxd7vjix3KtMShxLkFMkpg80vAiZEpx</vt:lpwstr>
  </property>
  <property fmtid="{D5CDD505-2E9C-101B-9397-08002B2CF9AE}" pid="23" name="_2015_ms_pID_7253432">
    <vt:lpwstr>kg==</vt:lpwstr>
  </property>
</Properties>
</file>